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3D" w:rsidRPr="00E73063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tag w:val="goog_rdk_7"/>
          <w:id w:val="-610047328"/>
          <w:showingPlcHdr/>
        </w:sdtPr>
        <w:sdtContent>
          <w:r>
            <w:t xml:space="preserve">     </w:t>
          </w:r>
        </w:sdtContent>
      </w:sdt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общеобразовательное учреждение </w:t>
      </w:r>
      <w:r w:rsidRPr="00E73063">
        <w:rPr>
          <w:rFonts w:ascii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Кумухская СОШ</w:t>
      </w:r>
      <w:r w:rsidRPr="00E73063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F16E3D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Лакский район с. Кумух</w:t>
      </w:r>
    </w:p>
    <w:p w:rsidR="00F16E3D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F16E3D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Точка Роста</w:t>
      </w:r>
    </w:p>
    <w:p w:rsidR="00F16E3D" w:rsidRPr="00E73063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57" w:after="57" w:line="240" w:lineRule="auto"/>
        <w:jc w:val="right"/>
      </w:pPr>
    </w:p>
    <w:p w:rsidR="00F16E3D" w:rsidRPr="00107C49" w:rsidRDefault="00F16E3D" w:rsidP="00F16E3D">
      <w:pPr>
        <w:pStyle w:val="Standard"/>
        <w:spacing w:before="57" w:after="5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« «СОГЛАСОВАННО»                                                                            «</w:t>
      </w:r>
      <w:r>
        <w:rPr>
          <w:rFonts w:ascii="Times New Roman" w:hAnsi="Times New Roman" w:cs="Times New Roman"/>
          <w:b/>
          <w:bCs/>
        </w:rPr>
        <w:t>УТВЕРЖДАЮ»</w:t>
      </w:r>
    </w:p>
    <w:p w:rsidR="00F16E3D" w:rsidRDefault="00F16E3D" w:rsidP="00F16E3D">
      <w:pPr>
        <w:pStyle w:val="Standard"/>
        <w:spacing w:before="57" w:after="57"/>
        <w:ind w:left="-426" w:firstLine="142"/>
        <w:rPr>
          <w:rFonts w:ascii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</w:rPr>
        <w:t xml:space="preserve">Руководитель центра «Точка Роста"                                                  </w:t>
      </w:r>
      <w:r>
        <w:rPr>
          <w:rFonts w:ascii="Times New Roman" w:hAnsi="Times New Roman" w:cs="Times New Roman"/>
        </w:rPr>
        <w:t>Директор МКОУ «КумухскаяСОШ»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_______Гасанов А.М                                                                                       ________      </w:t>
      </w:r>
      <w:r>
        <w:rPr>
          <w:rFonts w:ascii="Times New Roman" w:hAnsi="Times New Roman" w:cs="Times New Roman"/>
          <w:kern w:val="0"/>
        </w:rPr>
        <w:t>Макаева С.Г.</w:t>
      </w:r>
    </w:p>
    <w:p w:rsidR="00F16E3D" w:rsidRPr="00924271" w:rsidRDefault="00F16E3D" w:rsidP="00F16E3D">
      <w:pPr>
        <w:pStyle w:val="Standard"/>
        <w:spacing w:before="57" w:after="57"/>
        <w:ind w:left="-28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 «____» __________2022г.                                                                               «____» __________2022г.                  </w:t>
      </w:r>
    </w:p>
    <w:p w:rsidR="00F16E3D" w:rsidRPr="003107DA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-1134"/>
        <w:jc w:val="center"/>
      </w:pPr>
    </w:p>
    <w:p w:rsidR="00F16E3D" w:rsidRPr="00E73063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</w:pPr>
      <w:r>
        <w:rPr>
          <w:noProof/>
        </w:rPr>
        <w:drawing>
          <wp:inline distT="0" distB="0" distL="0" distR="0">
            <wp:extent cx="5353050" cy="2019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E3D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8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РАБОЧАЯ ПРОГРАММА</w:t>
      </w:r>
    </w:p>
    <w:p w:rsidR="00F16E3D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8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                    Дополнительного образования</w:t>
      </w:r>
    </w:p>
    <w:p w:rsidR="00F16E3D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8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по техническому направлению</w:t>
      </w:r>
    </w:p>
    <w:p w:rsidR="00F16E3D" w:rsidRPr="004E1923" w:rsidRDefault="00F16E3D" w:rsidP="00F16E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923">
        <w:rPr>
          <w:rFonts w:ascii="Times New Roman" w:eastAsia="Times New Roman" w:hAnsi="Times New Roman" w:cs="Times New Roman"/>
          <w:b/>
          <w:sz w:val="28"/>
          <w:szCs w:val="28"/>
        </w:rPr>
        <w:t>«Основы программирования на языке Python на примере программирования беспилотного летательного аппарата»</w:t>
      </w:r>
    </w:p>
    <w:p w:rsidR="00F16E3D" w:rsidRPr="00E73063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</w:pPr>
    </w:p>
    <w:p w:rsidR="00F16E3D" w:rsidRPr="00F16E3D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8 </w:t>
      </w:r>
      <w:r>
        <w:rPr>
          <w:rFonts w:ascii="Times New Roman CYR" w:hAnsi="Times New Roman CYR" w:cs="Times New Roman CYR"/>
          <w:b/>
          <w:bCs/>
          <w:sz w:val="30"/>
          <w:szCs w:val="30"/>
        </w:rPr>
        <w:t>класс</w:t>
      </w:r>
    </w:p>
    <w:p w:rsidR="00F16E3D" w:rsidRPr="00F16E3D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Учитель: Гасанова Л.П.</w:t>
      </w:r>
    </w:p>
    <w:p w:rsidR="00F16E3D" w:rsidRPr="00E73063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</w:pPr>
    </w:p>
    <w:p w:rsidR="00F16E3D" w:rsidRPr="00E73063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</w:pPr>
    </w:p>
    <w:p w:rsidR="00F16E3D" w:rsidRPr="00E73063" w:rsidRDefault="00F16E3D" w:rsidP="00F16E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center"/>
      </w:pPr>
    </w:p>
    <w:p w:rsidR="00F16E3D" w:rsidRDefault="00F16E3D" w:rsidP="00F16E3D">
      <w:pPr>
        <w:spacing w:line="36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 w:rsidRPr="00E73063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73063">
        <w:rPr>
          <w:rFonts w:ascii="Times New Roman" w:hAnsi="Times New Roman" w:cs="Times New Roman"/>
          <w:sz w:val="20"/>
          <w:szCs w:val="20"/>
        </w:rPr>
        <w:t>– 202</w:t>
      </w:r>
      <w:r>
        <w:rPr>
          <w:rFonts w:ascii="Times New Roman" w:hAnsi="Times New Roman" w:cs="Times New Roman"/>
          <w:sz w:val="20"/>
          <w:szCs w:val="20"/>
        </w:rPr>
        <w:t xml:space="preserve">3 </w:t>
      </w:r>
      <w:r>
        <w:rPr>
          <w:rFonts w:ascii="Times New Roman CYR" w:hAnsi="Times New Roman CYR" w:cs="Times New Roman CYR"/>
          <w:sz w:val="20"/>
          <w:szCs w:val="20"/>
        </w:rPr>
        <w:t>учебный год</w:t>
      </w:r>
    </w:p>
    <w:p w:rsidR="005F2455" w:rsidRDefault="005F24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455" w:rsidRDefault="005F24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D27" w:rsidRDefault="00691D27" w:rsidP="00F16E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27" w:rsidRDefault="00691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27" w:rsidRDefault="00691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D27" w:rsidRDefault="00691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455" w:rsidRPr="004E1923" w:rsidRDefault="00CB7C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</w:t>
      </w:r>
      <w:r w:rsidR="004A39EB">
        <w:rPr>
          <w:rFonts w:ascii="Times New Roman" w:eastAsia="Times New Roman" w:hAnsi="Times New Roman" w:cs="Times New Roman"/>
          <w:b/>
          <w:sz w:val="28"/>
          <w:szCs w:val="28"/>
        </w:rPr>
        <w:t xml:space="preserve">олнительная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E1923" w:rsidRPr="004E1923">
        <w:rPr>
          <w:rFonts w:ascii="Times New Roman" w:eastAsia="Times New Roman" w:hAnsi="Times New Roman" w:cs="Times New Roman"/>
          <w:b/>
          <w:sz w:val="28"/>
          <w:szCs w:val="28"/>
        </w:rPr>
        <w:t xml:space="preserve">бщеразвивающая </w:t>
      </w:r>
    </w:p>
    <w:p w:rsidR="005F2455" w:rsidRPr="004E1923" w:rsidRDefault="00CB7C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="004E1923" w:rsidRPr="004E1923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технической направленности</w:t>
      </w:r>
    </w:p>
    <w:p w:rsidR="005F2455" w:rsidRPr="004E1923" w:rsidRDefault="004E1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1923">
        <w:rPr>
          <w:rFonts w:ascii="Times New Roman" w:eastAsia="Times New Roman" w:hAnsi="Times New Roman" w:cs="Times New Roman"/>
          <w:b/>
          <w:sz w:val="28"/>
          <w:szCs w:val="28"/>
        </w:rPr>
        <w:t xml:space="preserve"> «Основы программирования на языке Python на примере программирования беспилотного летательного аппарата»</w:t>
      </w:r>
    </w:p>
    <w:p w:rsidR="005F2455" w:rsidRPr="004E1923" w:rsidRDefault="004E1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23">
        <w:rPr>
          <w:rFonts w:ascii="Times New Roman" w:eastAsia="Times New Roman" w:hAnsi="Times New Roman" w:cs="Times New Roman"/>
          <w:b/>
          <w:sz w:val="24"/>
          <w:szCs w:val="24"/>
        </w:rPr>
        <w:t>Целевая аудитория: учащиеся 8 класса</w:t>
      </w:r>
    </w:p>
    <w:p w:rsidR="005F2455" w:rsidRPr="004E1923" w:rsidRDefault="004E1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23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51 часов</w:t>
      </w: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4B53" w:rsidRDefault="006C4B53" w:rsidP="00EC66F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4B53" w:rsidRDefault="006C4B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4B53" w:rsidRDefault="006C4B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4B53" w:rsidRDefault="006C4B5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5F2455" w:rsidP="000A4E9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2455" w:rsidRDefault="004E1923">
      <w:pPr>
        <w:keepNext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30j0zll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sdt>
      <w:sdtPr>
        <w:id w:val="30830540"/>
        <w:docPartObj>
          <w:docPartGallery w:val="Table of Contents"/>
          <w:docPartUnique/>
        </w:docPartObj>
      </w:sdtPr>
      <w:sdtContent>
        <w:p w:rsidR="005F2455" w:rsidRDefault="00DE7EA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 w:rsidR="004E1923">
            <w:instrText xml:space="preserve"> TOC \h \u \z </w:instrText>
          </w:r>
          <w:r>
            <w:fldChar w:fldCharType="separate"/>
          </w:r>
          <w:hyperlink w:anchor="_1fob9te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:rsidR="005F2455" w:rsidRDefault="00DE7EA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:rsidR="005F2455" w:rsidRDefault="00DE7EA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:rsidR="005F2455" w:rsidRDefault="00DE7EA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:rsidR="005F2455" w:rsidRDefault="00DE7EAF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 w:tooltip="Текущий документ" w:history="1"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4E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:rsidR="005F2455" w:rsidRDefault="00DE7EAF" w:rsidP="004E1923">
          <w:r>
            <w:fldChar w:fldCharType="end"/>
          </w:r>
        </w:p>
      </w:sdtContent>
    </w:sdt>
    <w:p w:rsidR="005F2455" w:rsidRDefault="004E1923">
      <w:pPr>
        <w:pStyle w:val="11"/>
      </w:pPr>
      <w:bookmarkStart w:id="1" w:name="_1fob9te"/>
      <w:bookmarkEnd w:id="1"/>
      <w:r>
        <w:t>I.</w:t>
      </w:r>
    </w:p>
    <w:p w:rsidR="005F2455" w:rsidRDefault="004E1923">
      <w:pPr>
        <w:pStyle w:val="11"/>
      </w:pPr>
      <w:bookmarkStart w:id="2" w:name="_96am1ymg2x4u"/>
      <w:bookmarkEnd w:id="2"/>
      <w:r>
        <w:t xml:space="preserve"> Пояснительная записка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Python на примере программирования беспилотного летательного аппарата» в учебный процесс актуально.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учебного курса «Основы программирования на языке Python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аэротехнологий, решать ситуационные кейсовые задания, основанные на групповых проектах.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курс «Основы программирования на языке Python на примере программирования беспилотного летательного аппарата» направлен на изучение основ программирования на языке Python и программирование автономных квадрокоптеров.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Python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:rsidR="005F2455" w:rsidRDefault="004E19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курс «Основы программирования на языке Python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Цельпрограммы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ard- и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аэротехнологий через использование кейс-технологий. 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навыки выполнения технологической цепочки разработки программ средствами языка программирования Python;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основные конструкции языка программирования Python, позволяющие работать с простыми и составными типами данных (строками, списками, кортежами, словарями, множествами);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:rsidR="005F2455" w:rsidRDefault="004E1923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5F2455" w:rsidRDefault="004E1923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:rsidR="005F2455" w:rsidRDefault="004E1923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:rsidR="005F2455" w:rsidRDefault="005F2455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2xcytpi"/>
      <w:bookmarkEnd w:id="3"/>
    </w:p>
    <w:p w:rsidR="00F72D59" w:rsidRDefault="00F72D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Прогнозируемые результаты и способы их проверки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5F2455" w:rsidRDefault="004E192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5F2455" w:rsidRDefault="004E1923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5F2455" w:rsidRDefault="004E1923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5F2455" w:rsidRDefault="004E19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:rsidR="005F2455" w:rsidRDefault="005F24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C4B53" w:rsidRDefault="006C4B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:rsidR="005F2455" w:rsidRDefault="004E192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построения блок-схем;</w:t>
      </w:r>
    </w:p>
    <w:p w:rsidR="005F2455" w:rsidRDefault="004E192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структурного программирования на языке Python;</w:t>
      </w:r>
    </w:p>
    <w:p w:rsidR="005F2455" w:rsidRDefault="004E1923">
      <w:pPr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составлять алгоритмы для решения прикладных задач;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алгоритмы на компьютере в виде программ, написанных на языке Python;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библиотеку Tkinter;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отлаживать и тестировать программы, написанные на языке Python;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:rsidR="005F2455" w:rsidRDefault="004E1923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455" w:rsidRDefault="004E19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:rsidR="005F2455" w:rsidRDefault="004E19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навыками программирования на языке Python;</w:t>
      </w:r>
    </w:p>
    <w:p w:rsidR="005F2455" w:rsidRDefault="004E19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знаниями по устройству и применению беспилотников.</w:t>
      </w:r>
    </w:p>
    <w:p w:rsidR="005F2455" w:rsidRDefault="005F24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:rsidR="005F2455" w:rsidRPr="006C4B53" w:rsidRDefault="004E1923" w:rsidP="006C4B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реализуется в рамках следующих мероприятий: тестирование по программированию на языке Python, защита результатов выполнения кейса № 4, групповые соревнования.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:rsidR="005F2455" w:rsidRDefault="004E19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5F2455" w:rsidRDefault="004E19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:rsidR="00CB7C19" w:rsidRPr="006C4B53" w:rsidRDefault="004E1923" w:rsidP="006C4B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  <w:bookmarkStart w:id="4" w:name="_8zlb2p1pir25"/>
      <w:bookmarkEnd w:id="4"/>
    </w:p>
    <w:p w:rsidR="005F2455" w:rsidRDefault="004E1923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r>
        <w:rPr>
          <w:highlight w:val="white"/>
        </w:rPr>
        <w:t>II. Учебно-тематический план</w:t>
      </w:r>
    </w:p>
    <w:p w:rsidR="005F2455" w:rsidRDefault="005F2455">
      <w:pPr>
        <w:spacing w:before="240" w:after="1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tbl>
      <w:tblPr>
        <w:tblStyle w:val="StGen0"/>
        <w:tblW w:w="11179" w:type="dxa"/>
        <w:tblInd w:w="-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622"/>
        <w:gridCol w:w="3611"/>
        <w:gridCol w:w="866"/>
        <w:gridCol w:w="1097"/>
        <w:gridCol w:w="1343"/>
        <w:gridCol w:w="1820"/>
        <w:gridCol w:w="1820"/>
      </w:tblGrid>
      <w:tr w:rsidR="00F72D59" w:rsidTr="00AC317E">
        <w:trPr>
          <w:trHeight w:val="620"/>
        </w:trPr>
        <w:tc>
          <w:tcPr>
            <w:tcW w:w="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Название раздела, темы</w:t>
            </w:r>
          </w:p>
        </w:tc>
        <w:tc>
          <w:tcPr>
            <w:tcW w:w="3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Формы аттестации/ контроля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Используемое оборудование</w:t>
            </w:r>
          </w:p>
        </w:tc>
      </w:tr>
      <w:tr w:rsidR="00F72D59" w:rsidTr="00AC317E">
        <w:trPr>
          <w:trHeight w:val="620"/>
        </w:trPr>
        <w:tc>
          <w:tcPr>
            <w:tcW w:w="622" w:type="dxa"/>
            <w:vMerge/>
            <w:tcBorders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59" w:rsidRDefault="00F72D59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3611" w:type="dxa"/>
            <w:vMerge/>
            <w:tcBorders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59" w:rsidRDefault="00F72D59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Теория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Практика</w:t>
            </w:r>
          </w:p>
        </w:tc>
        <w:tc>
          <w:tcPr>
            <w:tcW w:w="182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2D59" w:rsidRDefault="00F72D59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F72D59">
            <w:pPr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</w:tr>
      <w:tr w:rsidR="00F72D59" w:rsidTr="00F72D59">
        <w:trPr>
          <w:trHeight w:val="50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after="0"/>
              <w:ind w:left="48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1. Введение в программирование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7.5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F72D59" w:rsidTr="00F72D59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Введение в образовательную программу, техника безопасности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Pr="00EC734F" w:rsidRDefault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доска, н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</w:t>
            </w:r>
          </w:p>
        </w:tc>
      </w:tr>
      <w:tr w:rsidR="00F72D59" w:rsidTr="00F72D59">
        <w:trPr>
          <w:trHeight w:val="16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1.2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языка Python. Примеры на языке Python с разбором конструкций: ввод и вывод данных, условия, циклы, ветвления, массивы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доска, н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ПО 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F72D59" w:rsidTr="00F72D59">
        <w:trPr>
          <w:trHeight w:val="15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Примеры на языке Python с по угадыванию чисел, метод дихотомии.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доска, н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ПО 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F72D59" w:rsidTr="00F72D59">
        <w:trPr>
          <w:trHeight w:val="21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 Демонстрация отчёта в группе и защита результатов работы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24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1622AF">
            <w:pPr>
              <w:spacing w:before="240" w:after="24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доска, н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ПО 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F72D59" w:rsidTr="00F72D59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2. Tkinter. Программирование GUI на Python.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F72D59" w:rsidTr="00F72D59">
        <w:trPr>
          <w:trHeight w:val="16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2. «Спаси остров» Работа на языке Python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доска, н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ПО 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F72D59" w:rsidTr="00F72D59">
        <w:trPr>
          <w:trHeight w:val="13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 Создание главного меню игры, подсчёта очков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доска, н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ПО 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F72D59" w:rsidTr="00F72D59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F72D59" w:rsidRDefault="00F72D59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D59" w:rsidRDefault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Интерактивная доска, н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ПО </w:t>
            </w:r>
            <w:r w:rsidR="00EC734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1622AF" w:rsidTr="00F72D59">
        <w:trPr>
          <w:trHeight w:val="190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2.4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1622AF" w:rsidTr="00F72D59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«Калькулятор». Постановка проблемы, генерация путей решения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1622AF" w:rsidTr="00F72D59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Создание простейшего калькулятора с помощью библиотеки Tkinter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1622AF" w:rsidTr="00F72D59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1622AF" w:rsidTr="00F72D59">
        <w:trPr>
          <w:trHeight w:val="134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1622AF" w:rsidTr="00F72D59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3. Основы программирования автономных квадрокоптеров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7.5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</w:p>
        </w:tc>
      </w:tr>
      <w:tr w:rsidR="001622AF" w:rsidTr="00F72D59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Pr="00CF5CA2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  <w:r w:rsidR="00CF5CA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квадракоптеры.</w:t>
            </w:r>
          </w:p>
        </w:tc>
      </w:tr>
      <w:tr w:rsidR="001622AF" w:rsidTr="00F72D59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Pr="00F16E3D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python</w:t>
            </w:r>
          </w:p>
          <w:p w:rsidR="00CF5CA2" w:rsidRDefault="00CF5CA2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квадракоптеры.</w:t>
            </w:r>
          </w:p>
        </w:tc>
      </w:tr>
      <w:tr w:rsidR="001622AF" w:rsidTr="00F72D59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3.3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Pr="00CF5CA2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  <w:r w:rsidR="00CF5CA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квадракоптеры.</w:t>
            </w:r>
          </w:p>
        </w:tc>
      </w:tr>
      <w:tr w:rsidR="001622AF" w:rsidTr="00F72D59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группового полёта вручную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Pr="00CF5CA2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  <w:r w:rsidR="00CF5CA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квадракоптеры.</w:t>
            </w:r>
          </w:p>
        </w:tc>
      </w:tr>
      <w:tr w:rsidR="001622AF" w:rsidTr="00F72D59">
        <w:trPr>
          <w:trHeight w:val="106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4. Программирование комплексных операций автономных квадрокоптеров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Pr="00CF5CA2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  <w:r w:rsidR="00CF5CA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квадракоптеры.</w:t>
            </w:r>
          </w:p>
        </w:tc>
      </w:tr>
      <w:tr w:rsidR="001622AF" w:rsidTr="00F72D59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Pr="00CF5CA2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  <w:r w:rsidR="00CF5CA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квадракоптеры.</w:t>
            </w:r>
          </w:p>
        </w:tc>
      </w:tr>
      <w:tr w:rsidR="001622AF" w:rsidTr="00F72D59">
        <w:trPr>
          <w:trHeight w:val="78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Pr="00CF5CA2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Интерактивная доска, ноутбуки,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python</w:t>
            </w:r>
            <w:r w:rsidR="00CF5CA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квадракоптеры.</w:t>
            </w:r>
          </w:p>
        </w:tc>
      </w:tr>
      <w:tr w:rsidR="001622AF" w:rsidTr="00F72D59">
        <w:trPr>
          <w:trHeight w:val="500"/>
        </w:trPr>
        <w:tc>
          <w:tcPr>
            <w:tcW w:w="622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611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Итого:</w:t>
            </w:r>
          </w:p>
        </w:tc>
        <w:tc>
          <w:tcPr>
            <w:tcW w:w="86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109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43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60" w:type="dxa"/>
              <w:bottom w:w="100" w:type="dxa"/>
              <w:right w:w="100" w:type="dxa"/>
            </w:tcMar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82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2AF" w:rsidRDefault="001622AF" w:rsidP="001622AF">
            <w:pPr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</w:tbl>
    <w:p w:rsidR="005F2455" w:rsidRDefault="005F2455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:rsidR="005F2455" w:rsidRDefault="004E1923">
      <w:pPr>
        <w:pStyle w:val="1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5" w:name="_k0sjp8v60rlj"/>
      <w:bookmarkEnd w:id="5"/>
      <w:r>
        <w:rPr>
          <w:highlight w:val="white"/>
        </w:rPr>
        <w:t>III. Содержание учебно-тематического плана</w:t>
      </w:r>
    </w:p>
    <w:tbl>
      <w:tblPr>
        <w:tblStyle w:val="StGen1"/>
        <w:tblW w:w="93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855"/>
        <w:gridCol w:w="3435"/>
        <w:gridCol w:w="5040"/>
      </w:tblGrid>
      <w:tr w:rsidR="005F2455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№</w:t>
            </w:r>
          </w:p>
        </w:tc>
        <w:tc>
          <w:tcPr>
            <w:tcW w:w="343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Темы занятий</w:t>
            </w:r>
          </w:p>
        </w:tc>
        <w:tc>
          <w:tcPr>
            <w:tcW w:w="50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Содержание занятий</w:t>
            </w:r>
          </w:p>
        </w:tc>
      </w:tr>
      <w:tr w:rsidR="005F2455">
        <w:trPr>
          <w:trHeight w:val="4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847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Введение в программирование</w:t>
            </w:r>
          </w:p>
        </w:tc>
      </w:tr>
      <w:tr w:rsidR="005F2455">
        <w:trPr>
          <w:trHeight w:val="12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Вводное занятие. Введение в предмет, техника безопасности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5F2455">
        <w:trPr>
          <w:trHeight w:val="49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1.2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Основы языка Python. Примеры на языке Python с разбором конструкций: ввод и вывод данных, услов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ия, циклы, ветвления, массивы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история языка Python, сфера применения языка, различие в версиях, особенности синтаксиса. Объявление и использование переменных в Python. Использование строк, массивов, кортежей и словарей в Python. Использование условий, циклов и ветвлений в Python.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5F2455">
        <w:trPr>
          <w:trHeight w:val="230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Примеры на языке Python с по угады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ванию чисел, метод дихотомии.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алгоритмы поиска числа в массиве. Варианты сортировок. Поиск дихотомией. Работа с переменными, работа с функциями.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5F2455">
        <w:trPr>
          <w:trHeight w:val="206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1.4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отчёта в группе и защита результатов работы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создание удобной и понятной презентации.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для защиты. Подготовка речи для защиты.</w:t>
            </w:r>
          </w:p>
        </w:tc>
      </w:tr>
      <w:tr w:rsidR="005F2455">
        <w:trPr>
          <w:trHeight w:val="4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847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Программирование GUI на Python.</w:t>
            </w:r>
          </w:p>
        </w:tc>
      </w:tr>
      <w:tr w:rsidR="005F2455">
        <w:trPr>
          <w:trHeight w:val="36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2. «Спаси остров» Работа на языке Python со словарями и списками, множественное присваивание, добавление эле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ментов в список и их удаление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5F2455">
        <w:trPr>
          <w:trHeight w:val="28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Создание главного меню игры, подсчёта очков (2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понятие «механика игры», ограничения, правила.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5F2455">
        <w:trPr>
          <w:trHeight w:val="20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 (2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проектирование проекта с помощью блок-схем.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создание блок-схем. Ветвление в блок-схемах. Заканчиваем или начинаем игру с начала. Следующая попытка. Обратная связь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 игроком.</w:t>
            </w:r>
          </w:p>
        </w:tc>
      </w:tr>
      <w:tr w:rsidR="005F2455">
        <w:trPr>
          <w:trHeight w:val="15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2.4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  <w:p w:rsidR="005F2455" w:rsidRDefault="0030782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(1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Практика:тестирование созданной игры-программы, доработка и расширение возможностей.</w:t>
            </w:r>
          </w:p>
          <w:p w:rsidR="005F2455" w:rsidRDefault="005F245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5F2455">
        <w:trPr>
          <w:trHeight w:val="12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 Презентация созданной программы.</w:t>
            </w:r>
          </w:p>
        </w:tc>
      </w:tr>
      <w:tr w:rsidR="005F2455">
        <w:trPr>
          <w:trHeight w:val="17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 Оформление проектной идеи.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Формирование программы работ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</w:t>
            </w:r>
          </w:p>
        </w:tc>
      </w:tr>
      <w:tr w:rsidR="005F2455">
        <w:trPr>
          <w:trHeight w:val="7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Программа для работы калькулятора (2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написание программы для будущего калькулятора.</w:t>
            </w:r>
          </w:p>
        </w:tc>
      </w:tr>
      <w:tr w:rsidR="005F2455">
        <w:trPr>
          <w:trHeight w:val="7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ие внешнего вида калькулятора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внешнего вида калькулятора.</w:t>
            </w:r>
          </w:p>
        </w:tc>
      </w:tr>
      <w:tr w:rsidR="005F2455">
        <w:trPr>
          <w:trHeight w:val="100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2.9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 (2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Практика:тестирование созданной программы, доработка и расширение возможностей.</w:t>
            </w:r>
          </w:p>
        </w:tc>
      </w:tr>
      <w:tr w:rsidR="005F2455">
        <w:trPr>
          <w:trHeight w:val="100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</w:t>
            </w:r>
            <w:r w:rsidR="003078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плению для защиты результатов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</w:t>
            </w:r>
          </w:p>
        </w:tc>
      </w:tr>
      <w:tr w:rsidR="005F2455">
        <w:trPr>
          <w:trHeight w:val="7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2.12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результатов работы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презентация созданной программы.</w:t>
            </w:r>
          </w:p>
        </w:tc>
      </w:tr>
      <w:tr w:rsidR="005F2455">
        <w:trPr>
          <w:trHeight w:val="4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847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Основы программирования автономных квадрокоптеров</w:t>
            </w:r>
          </w:p>
        </w:tc>
      </w:tr>
      <w:tr w:rsidR="005F2455">
        <w:trPr>
          <w:trHeight w:val="17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 (1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проблемы, правила техники безопасности.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полёты на квадрокоптерах в ручном режиме.</w:t>
            </w:r>
          </w:p>
        </w:tc>
      </w:tr>
      <w:tr w:rsidR="005F2455">
        <w:trPr>
          <w:trHeight w:val="15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Программирование взлёта и посадки беспилотного 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летательного аппарата (3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основы программирования квадрокоптеров.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взлёта и посадки.</w:t>
            </w:r>
          </w:p>
        </w:tc>
      </w:tr>
      <w:tr w:rsidR="005F2455">
        <w:trPr>
          <w:trHeight w:val="178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высоты», «изменение позиции» (4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теоретические основы выполнения разворота, изменения высоты и позиции на квадрокоптерах.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разворота, изменения высоты и позиции.</w:t>
            </w:r>
          </w:p>
        </w:tc>
      </w:tr>
      <w:tr w:rsidR="005F2455">
        <w:trPr>
          <w:trHeight w:val="74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ние группового полёта вручную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выполнение группового полёта на квадрокоптере в ручном режиме.</w:t>
            </w:r>
          </w:p>
        </w:tc>
      </w:tr>
      <w:tr w:rsidR="005F2455">
        <w:trPr>
          <w:trHeight w:val="50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847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Программирование комплексных операций автономных квадрокоптеров</w:t>
            </w:r>
          </w:p>
        </w:tc>
      </w:tr>
      <w:tr w:rsidR="005F2455">
        <w:trPr>
          <w:trHeight w:val="15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аммирование группового полёта (6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основы группового полёта квадрокоптеров.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программирование роя квадрокоптеров для группового полёта.</w:t>
            </w:r>
          </w:p>
        </w:tc>
      </w:tr>
      <w:tr w:rsidR="005F2455">
        <w:trPr>
          <w:trHeight w:val="1520"/>
        </w:trPr>
        <w:tc>
          <w:tcPr>
            <w:tcW w:w="85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4.3</w:t>
            </w:r>
          </w:p>
        </w:tc>
        <w:tc>
          <w:tcPr>
            <w:tcW w:w="34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</w:t>
            </w:r>
            <w:r w:rsidR="00B506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вание роевого взаимодействия (5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ч)</w:t>
            </w:r>
          </w:p>
        </w:tc>
        <w:tc>
          <w:tcPr>
            <w:tcW w:w="50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основы программирования роя квадрокоптеров.</w:t>
            </w:r>
          </w:p>
          <w:p w:rsidR="005F2455" w:rsidRDefault="004E1923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программирование квадрокоптеров.</w:t>
            </w:r>
          </w:p>
        </w:tc>
      </w:tr>
    </w:tbl>
    <w:p w:rsidR="005F2455" w:rsidRDefault="005F2455">
      <w:pPr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:rsidR="005F2455" w:rsidRDefault="004E19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:rsidR="005F2455" w:rsidRDefault="004E192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:rsidR="005F2455" w:rsidRDefault="004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данного кейса обучающиеся осваивают основы программирования на языке Python посредством создания игры, в которой пользователь угадывает число, заданное компьютером.</w:t>
      </w:r>
    </w:p>
    <w:p w:rsidR="005F2455" w:rsidRDefault="004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:rsidR="005F2455" w:rsidRDefault="004E192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:rsidR="005F2455" w:rsidRDefault="004E192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позволяет обучающимся поработать на языке Python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:rsidR="005F2455" w:rsidRDefault="004E192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:rsidR="005F2455" w:rsidRDefault="004E192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решении данного кейса учащиеся создают первое простое приложение калькулятор: выполняют программную часть на языке программирования Python и создают интерфейс для пользователя при помощи библиотеки Tkinter.</w:t>
      </w:r>
    </w:p>
    <w:p w:rsidR="005F2455" w:rsidRDefault="004E192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4. Программирование автономных квадрокоптеров</w:t>
      </w:r>
    </w:p>
    <w:p w:rsidR="005F2455" w:rsidRDefault="004E192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Роевое взаимодействие роботов является актуальной задачей в современной робототехнике. Квадрокоптеры можно считать летающей робототехникой. Шоу квадрокоптеров,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:rsidR="005F2455" w:rsidRDefault="004E192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кейс посвящен созданию шоу коптеров из 3х бпла выполняющих полет в автономном режиме. Обучающиеся получат первые навыки программирования технической системы на языке Python.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:rsidR="005F2455" w:rsidRDefault="004E1923">
      <w:pPr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:rsidR="005F2455" w:rsidRDefault="004E1923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:rsidR="005F2455" w:rsidRDefault="004E1923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:rsidR="005F2455" w:rsidRDefault="004E1923">
      <w:pPr>
        <w:keepNext/>
        <w:keepLines/>
        <w:numPr>
          <w:ilvl w:val="0"/>
          <w:numId w:val="11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5F2455" w:rsidRDefault="004E1923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5F2455" w:rsidRDefault="004E1923">
      <w:pPr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5F2455" w:rsidRDefault="004E1923">
      <w:pPr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5F2455" w:rsidRDefault="004E1923">
      <w:pPr>
        <w:keepNext/>
        <w:keepLines/>
        <w:numPr>
          <w:ilvl w:val="0"/>
          <w:numId w:val="9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обеспечивать условия для успешной деятельности, позитивной мотивации, а также самомотивирования обучающихся;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программирования на языке Python;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библиотеку Tkinter;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поиск и интеграция библиотек программного кода с открытых источников типа GitHub в собственный проект;</w:t>
      </w:r>
    </w:p>
    <w:p w:rsidR="005F2455" w:rsidRDefault="004E1923">
      <w:pPr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:rsidR="005F2455" w:rsidRDefault="004E1923">
      <w:pPr>
        <w:pStyle w:val="11"/>
        <w:ind w:left="720" w:firstLine="720"/>
        <w:jc w:val="left"/>
      </w:pPr>
      <w:bookmarkStart w:id="6" w:name="_tlyorq1tnake"/>
      <w:bookmarkEnd w:id="6"/>
      <w:r>
        <w:br w:type="page"/>
      </w:r>
    </w:p>
    <w:p w:rsidR="005F2455" w:rsidRDefault="004E1923">
      <w:pPr>
        <w:pStyle w:val="11"/>
        <w:ind w:left="720" w:firstLine="720"/>
        <w:jc w:val="left"/>
      </w:pPr>
      <w:bookmarkStart w:id="7" w:name="_wf1zow5tcf31"/>
      <w:bookmarkEnd w:id="7"/>
      <w:r>
        <w:lastRenderedPageBreak/>
        <w:t>V.  Материально-технические условия реализации программы</w:t>
      </w:r>
    </w:p>
    <w:p w:rsidR="005F2455" w:rsidRDefault="004E192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:rsidR="005F2455" w:rsidRDefault="004E1923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:rsidR="005F2455" w:rsidRDefault="004E1923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PassMark - CPU BenchMarkhttp://www.cpubenchmark.net/): не менее 2000 единиц; объем оперативной памяти: не менее 4 Гб; объем накопителя SSD/еММС: не менее 128 Гб (или соответствующий по характеристикам персональный компьютер с монитором, клавиатурой и колонками). </w:t>
      </w:r>
    </w:p>
    <w:p w:rsidR="005F2455" w:rsidRDefault="004E19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:rsidR="005F2455" w:rsidRDefault="004E1923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 Core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GeForce GTX 970, AMD Radeon R9 290 аналогичная или более новая модель, объем оперативной памяти: не менее 4 Гб, видеовыход HDMI 1.4, DisplayPort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Wi-Fi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флипчарт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квадрокоптер </w:t>
      </w:r>
      <w:r>
        <w:rPr>
          <w:rFonts w:ascii="Times New Roman" w:eastAsia="Times New Roman" w:hAnsi="Times New Roman" w:cs="Times New Roman"/>
          <w:sz w:val="24"/>
          <w:szCs w:val="24"/>
        </w:rPr>
        <w:t>DJIR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yze tello </w:t>
      </w:r>
      <w:r>
        <w:rPr>
          <w:rFonts w:ascii="Times New Roman" w:eastAsia="Times New Roman" w:hAnsi="Times New Roman" w:cs="Times New Roman"/>
          <w:sz w:val="24"/>
          <w:szCs w:val="24"/>
        </w:rPr>
        <w:t>—не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Wi-Fi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:rsidR="005F2455" w:rsidRDefault="004E192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Python 3.5;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2455" w:rsidRDefault="004E1923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:rsidR="005F2455" w:rsidRDefault="004E1923">
      <w:pPr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:rsidR="005F2455" w:rsidRDefault="004E192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</w:t>
      </w:r>
      <w:r w:rsidR="00B506A6">
        <w:rPr>
          <w:rFonts w:ascii="Times New Roman" w:eastAsia="Times New Roman" w:hAnsi="Times New Roman" w:cs="Times New Roman"/>
          <w:b/>
          <w:sz w:val="24"/>
          <w:szCs w:val="24"/>
        </w:rPr>
        <w:t>лендарный учебный график на 2020/2021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 w:rsidR="00B506A6"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2455" w:rsidRDefault="004E19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 w:rsidR="00B506A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раза в неделю.</w:t>
      </w:r>
    </w:p>
    <w:tbl>
      <w:tblPr>
        <w:tblStyle w:val="StGen2"/>
        <w:tblW w:w="9825" w:type="dxa"/>
        <w:tblInd w:w="-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/>
      </w:tblPr>
      <w:tblGrid>
        <w:gridCol w:w="615"/>
        <w:gridCol w:w="1065"/>
        <w:gridCol w:w="1665"/>
        <w:gridCol w:w="900"/>
        <w:gridCol w:w="2400"/>
        <w:gridCol w:w="3180"/>
      </w:tblGrid>
      <w:tr w:rsidR="005F2455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2455" w:rsidRDefault="004E1923">
            <w:pPr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5F2455">
        <w:trPr>
          <w:trHeight w:val="18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языка Python. Примеры на языке Python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F2455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80C7D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C7D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C7D" w:rsidRDefault="00280C7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сент-окт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C7D" w:rsidRDefault="00280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Л/ЛП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C7D" w:rsidRDefault="00280C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C7D" w:rsidRDefault="0028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80C7D" w:rsidRDefault="00280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5F2455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6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11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5F2455">
        <w:trPr>
          <w:trHeight w:val="15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11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>
        <w:trPr>
          <w:trHeight w:val="80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4E1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5F2455" w:rsidTr="00FF50A4">
        <w:trPr>
          <w:trHeight w:val="11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50A4" w:rsidRDefault="00280C7D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  <w:p w:rsidR="005F2455" w:rsidRDefault="005F2455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5F245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4E1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F2455" w:rsidRDefault="00FF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FF50A4">
        <w:trPr>
          <w:trHeight w:val="1160"/>
        </w:trPr>
        <w:tc>
          <w:tcPr>
            <w:tcW w:w="61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50A4" w:rsidRDefault="00FF50A4">
            <w:pPr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80C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50A4" w:rsidRDefault="00F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50A4" w:rsidRDefault="00FF50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50A4" w:rsidRDefault="00FF50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50A4" w:rsidRDefault="00FF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F50A4" w:rsidRDefault="00FF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:rsidR="006C4B53" w:rsidRDefault="006C4B53" w:rsidP="006C4B53">
      <w:pPr>
        <w:spacing w:line="360" w:lineRule="auto"/>
        <w:jc w:val="right"/>
      </w:pPr>
      <w:bookmarkStart w:id="8" w:name="_ks3xv9dmdhzo"/>
      <w:bookmarkEnd w:id="8"/>
    </w:p>
    <w:p w:rsidR="005F2455" w:rsidRPr="006C4B53" w:rsidRDefault="004E1923" w:rsidP="006C4B53">
      <w:pPr>
        <w:spacing w:line="360" w:lineRule="auto"/>
        <w:jc w:val="right"/>
        <w:rPr>
          <w:color w:val="020202"/>
          <w:highlight w:val="white"/>
        </w:rPr>
      </w:pPr>
      <w:r>
        <w:rPr>
          <w:color w:val="020202"/>
          <w:highlight w:val="white"/>
        </w:rPr>
        <w:t>VIII.</w:t>
      </w:r>
      <w:r>
        <w:t xml:space="preserve"> Список литературы и методического материала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Гин, А.А. Приёмы педагогической техники: свобода выбора, открытость, деятельность, обратная связь, идеальность: Пособие для учителей / А.А. Гин.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«Сож»,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Бреннан, </w:t>
      </w:r>
      <w:r>
        <w:rPr>
          <w:rFonts w:ascii="Times New Roman" w:eastAsia="Times New Roman" w:hAnsi="Times New Roman" w:cs="Times New Roman"/>
          <w:sz w:val="24"/>
          <w:szCs w:val="24"/>
        </w:rPr>
        <w:t>К.Креативное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Бреннан,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Болкх, М. Чунг.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Лутц, М. Программирование на Python. Т. 1 / М. Лутц.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Лутц, М. Программирование на Python. Т. 2 / М. Лутц.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Понфиленок, О.В.Клевер. Конструирование и программирование квадрокоптеров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О.В. Понфиленок, А.И. Шлыков, А.А. Коригодский.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:rsidR="005F2455" w:rsidRDefault="004E192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Бриггс, Джейсон.Python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Бриггс.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:rsidR="005F2455" w:rsidRDefault="00DE7EAF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4E192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4E1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2455" w:rsidRPr="006C4B53" w:rsidRDefault="00DE7EAF" w:rsidP="006C4B53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4E192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</w:p>
    <w:p w:rsidR="005F2455" w:rsidRDefault="005F245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F2455" w:rsidSect="007F19AF">
      <w:pgSz w:w="11906" w:h="16838"/>
      <w:pgMar w:top="1134" w:right="424" w:bottom="1134" w:left="709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CE8" w:rsidRDefault="00092CE8" w:rsidP="005F2455">
      <w:pPr>
        <w:spacing w:after="0" w:line="240" w:lineRule="auto"/>
      </w:pPr>
      <w:r>
        <w:separator/>
      </w:r>
    </w:p>
  </w:endnote>
  <w:endnote w:type="continuationSeparator" w:id="1">
    <w:p w:rsidR="00092CE8" w:rsidRDefault="00092CE8" w:rsidP="005F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CE8" w:rsidRDefault="00092CE8">
      <w:pPr>
        <w:spacing w:after="0" w:line="240" w:lineRule="auto"/>
      </w:pPr>
      <w:r>
        <w:separator/>
      </w:r>
    </w:p>
  </w:footnote>
  <w:footnote w:type="continuationSeparator" w:id="1">
    <w:p w:rsidR="00092CE8" w:rsidRDefault="0009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71D"/>
    <w:multiLevelType w:val="hybridMultilevel"/>
    <w:tmpl w:val="8DCC4406"/>
    <w:lvl w:ilvl="0" w:tplc="263A08F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8E29E4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943C680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6632285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D54642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A828F2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8D56BBD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2EF6F3B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8824E7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AB0E16"/>
    <w:multiLevelType w:val="hybridMultilevel"/>
    <w:tmpl w:val="2444B93C"/>
    <w:lvl w:ilvl="0" w:tplc="C3C84A0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A565AE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776275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7E6422D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22765C5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A33CBAB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ADECEA5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2776290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D48A1E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F77F44"/>
    <w:multiLevelType w:val="hybridMultilevel"/>
    <w:tmpl w:val="2C74D0F2"/>
    <w:lvl w:ilvl="0" w:tplc="86DE7AE2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8D406D9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6794393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140684BE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E3689EA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F6E8CFD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1972A8E2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739CC7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4126C67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C97121"/>
    <w:multiLevelType w:val="hybridMultilevel"/>
    <w:tmpl w:val="B32E8592"/>
    <w:lvl w:ilvl="0" w:tplc="CA10581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9C01EA8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1A03F7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2DE8EA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0ABE84F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180E374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4DFC115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BACFF0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9861BE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B350255"/>
    <w:multiLevelType w:val="hybridMultilevel"/>
    <w:tmpl w:val="4F0843B2"/>
    <w:lvl w:ilvl="0" w:tplc="8AE27A08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127807C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9ABE1BF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4FFCEC9A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4FCC9E32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919A3DB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43FEF6A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073AA1C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3500C91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CEE0BB2"/>
    <w:multiLevelType w:val="hybridMultilevel"/>
    <w:tmpl w:val="C2CA5A6E"/>
    <w:lvl w:ilvl="0" w:tplc="976203A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A1E09B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DFC3F5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D4EC17A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CE836F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C60165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B3A0C6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5D1A25E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4CA19C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8EB7864"/>
    <w:multiLevelType w:val="hybridMultilevel"/>
    <w:tmpl w:val="DCC61FE2"/>
    <w:lvl w:ilvl="0" w:tplc="8E3C0CD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FEAC25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8496155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5DCA5A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DF86B83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64C693E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D62D32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1020B4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048D98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1571357"/>
    <w:multiLevelType w:val="hybridMultilevel"/>
    <w:tmpl w:val="3024484C"/>
    <w:lvl w:ilvl="0" w:tplc="F38E4D40">
      <w:start w:val="1"/>
      <w:numFmt w:val="decimal"/>
      <w:lvlText w:val=""/>
      <w:lvlJc w:val="left"/>
      <w:pPr>
        <w:ind w:left="0" w:firstLine="0"/>
      </w:pPr>
    </w:lvl>
    <w:lvl w:ilvl="1" w:tplc="181A16C0">
      <w:start w:val="1"/>
      <w:numFmt w:val="decimal"/>
      <w:lvlText w:val=""/>
      <w:lvlJc w:val="left"/>
      <w:pPr>
        <w:ind w:left="0" w:firstLine="0"/>
      </w:pPr>
    </w:lvl>
    <w:lvl w:ilvl="2" w:tplc="0FCC7366">
      <w:start w:val="1"/>
      <w:numFmt w:val="decimal"/>
      <w:lvlText w:val=""/>
      <w:lvlJc w:val="left"/>
      <w:pPr>
        <w:ind w:left="0" w:firstLine="0"/>
      </w:pPr>
    </w:lvl>
    <w:lvl w:ilvl="3" w:tplc="81D68792">
      <w:start w:val="1"/>
      <w:numFmt w:val="decimal"/>
      <w:lvlText w:val=""/>
      <w:lvlJc w:val="left"/>
      <w:pPr>
        <w:ind w:left="0" w:firstLine="0"/>
      </w:pPr>
    </w:lvl>
    <w:lvl w:ilvl="4" w:tplc="6FE87A4E">
      <w:start w:val="1"/>
      <w:numFmt w:val="decimal"/>
      <w:lvlText w:val=""/>
      <w:lvlJc w:val="left"/>
      <w:pPr>
        <w:ind w:left="0" w:firstLine="0"/>
      </w:pPr>
    </w:lvl>
    <w:lvl w:ilvl="5" w:tplc="9BC66CE0">
      <w:start w:val="1"/>
      <w:numFmt w:val="decimal"/>
      <w:lvlText w:val=""/>
      <w:lvlJc w:val="left"/>
      <w:pPr>
        <w:ind w:left="0" w:firstLine="0"/>
      </w:pPr>
    </w:lvl>
    <w:lvl w:ilvl="6" w:tplc="624ECBA6">
      <w:start w:val="1"/>
      <w:numFmt w:val="decimal"/>
      <w:lvlText w:val=""/>
      <w:lvlJc w:val="left"/>
      <w:pPr>
        <w:ind w:left="0" w:firstLine="0"/>
      </w:pPr>
    </w:lvl>
    <w:lvl w:ilvl="7" w:tplc="4B86E3D2">
      <w:start w:val="1"/>
      <w:numFmt w:val="decimal"/>
      <w:lvlText w:val=""/>
      <w:lvlJc w:val="left"/>
      <w:pPr>
        <w:ind w:left="0" w:firstLine="0"/>
      </w:pPr>
    </w:lvl>
    <w:lvl w:ilvl="8" w:tplc="ACB8BF7E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3AD95E1F"/>
    <w:multiLevelType w:val="hybridMultilevel"/>
    <w:tmpl w:val="4EA44930"/>
    <w:lvl w:ilvl="0" w:tplc="3C52A0A8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CD4C6A92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CA1294F6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09E4E5F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C2025E6E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2D2EB424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51661F6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98C2DFC2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C9D6AA8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3C152D5F"/>
    <w:multiLevelType w:val="hybridMultilevel"/>
    <w:tmpl w:val="8D9C39D0"/>
    <w:lvl w:ilvl="0" w:tplc="6FA806C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B76008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5E9050C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96C8F35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EA0C4F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E72157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E1FACC6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F2C6B8E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318438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3431496"/>
    <w:multiLevelType w:val="hybridMultilevel"/>
    <w:tmpl w:val="E40E9BB8"/>
    <w:lvl w:ilvl="0" w:tplc="807CA99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7BCB4B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DD4E8196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E58CCED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0742B1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279C119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B150CA4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6A0241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C4EC40B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0A43B3"/>
    <w:multiLevelType w:val="hybridMultilevel"/>
    <w:tmpl w:val="CF908404"/>
    <w:lvl w:ilvl="0" w:tplc="20F4A71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4ECA3A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6AB6556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F8E0438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A63E277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59E5A7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561850B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9147DC0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270EBA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BB0CB7"/>
    <w:multiLevelType w:val="hybridMultilevel"/>
    <w:tmpl w:val="FEC8DA74"/>
    <w:lvl w:ilvl="0" w:tplc="3F5AAE92">
      <w:start w:val="1"/>
      <w:numFmt w:val="decimal"/>
      <w:lvlText w:val="%1."/>
      <w:lvlJc w:val="left"/>
      <w:pPr>
        <w:ind w:left="1789" w:hanging="720"/>
      </w:pPr>
    </w:lvl>
    <w:lvl w:ilvl="1" w:tplc="911C5E5C">
      <w:start w:val="1"/>
      <w:numFmt w:val="lowerLetter"/>
      <w:lvlText w:val="%2."/>
      <w:lvlJc w:val="left"/>
      <w:pPr>
        <w:ind w:left="2149" w:hanging="360"/>
      </w:pPr>
    </w:lvl>
    <w:lvl w:ilvl="2" w:tplc="46DA9666">
      <w:start w:val="1"/>
      <w:numFmt w:val="lowerRoman"/>
      <w:lvlText w:val="%3."/>
      <w:lvlJc w:val="right"/>
      <w:pPr>
        <w:ind w:left="2869" w:hanging="180"/>
      </w:pPr>
    </w:lvl>
    <w:lvl w:ilvl="3" w:tplc="604CA7AE">
      <w:start w:val="1"/>
      <w:numFmt w:val="decimal"/>
      <w:lvlText w:val="%4."/>
      <w:lvlJc w:val="left"/>
      <w:pPr>
        <w:ind w:left="3589" w:hanging="360"/>
      </w:pPr>
    </w:lvl>
    <w:lvl w:ilvl="4" w:tplc="3376A094">
      <w:start w:val="1"/>
      <w:numFmt w:val="lowerLetter"/>
      <w:lvlText w:val="%5."/>
      <w:lvlJc w:val="left"/>
      <w:pPr>
        <w:ind w:left="4309" w:hanging="360"/>
      </w:pPr>
    </w:lvl>
    <w:lvl w:ilvl="5" w:tplc="D70A14F6">
      <w:start w:val="1"/>
      <w:numFmt w:val="lowerRoman"/>
      <w:lvlText w:val="%6."/>
      <w:lvlJc w:val="right"/>
      <w:pPr>
        <w:ind w:left="5029" w:hanging="180"/>
      </w:pPr>
    </w:lvl>
    <w:lvl w:ilvl="6" w:tplc="91888C9C">
      <w:start w:val="1"/>
      <w:numFmt w:val="decimal"/>
      <w:lvlText w:val="%7."/>
      <w:lvlJc w:val="left"/>
      <w:pPr>
        <w:ind w:left="5749" w:hanging="360"/>
      </w:pPr>
    </w:lvl>
    <w:lvl w:ilvl="7" w:tplc="A426D560">
      <w:start w:val="1"/>
      <w:numFmt w:val="lowerLetter"/>
      <w:lvlText w:val="%8."/>
      <w:lvlJc w:val="left"/>
      <w:pPr>
        <w:ind w:left="6469" w:hanging="360"/>
      </w:pPr>
    </w:lvl>
    <w:lvl w:ilvl="8" w:tplc="5E7401B0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78D24F6"/>
    <w:multiLevelType w:val="hybridMultilevel"/>
    <w:tmpl w:val="5D5881FA"/>
    <w:lvl w:ilvl="0" w:tplc="E96A369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BB0F61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1B8AC77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2160C32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2228D4E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06CE1F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D312083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C408F35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E8C95D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A364529"/>
    <w:multiLevelType w:val="hybridMultilevel"/>
    <w:tmpl w:val="0DC491B0"/>
    <w:lvl w:ilvl="0" w:tplc="BA3ABA26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F9046E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4D4CD87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757A5F5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9AE543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F69AFDC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922C313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59FC8B8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9E6027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455"/>
    <w:rsid w:val="00092CE8"/>
    <w:rsid w:val="000A4E9B"/>
    <w:rsid w:val="001318BE"/>
    <w:rsid w:val="001622AF"/>
    <w:rsid w:val="0023449E"/>
    <w:rsid w:val="00280C7D"/>
    <w:rsid w:val="002A39C4"/>
    <w:rsid w:val="002A782A"/>
    <w:rsid w:val="0030782D"/>
    <w:rsid w:val="003159C6"/>
    <w:rsid w:val="0032647B"/>
    <w:rsid w:val="003A0F24"/>
    <w:rsid w:val="00466D77"/>
    <w:rsid w:val="004874DB"/>
    <w:rsid w:val="004A39EB"/>
    <w:rsid w:val="004E1923"/>
    <w:rsid w:val="005835EF"/>
    <w:rsid w:val="005C6CB8"/>
    <w:rsid w:val="005D2450"/>
    <w:rsid w:val="005D2E67"/>
    <w:rsid w:val="005E3456"/>
    <w:rsid w:val="005F2455"/>
    <w:rsid w:val="00612586"/>
    <w:rsid w:val="00691D27"/>
    <w:rsid w:val="00696AB7"/>
    <w:rsid w:val="006C4B53"/>
    <w:rsid w:val="006D0C70"/>
    <w:rsid w:val="00747621"/>
    <w:rsid w:val="00762A02"/>
    <w:rsid w:val="007F19AF"/>
    <w:rsid w:val="00AE2B37"/>
    <w:rsid w:val="00B506A6"/>
    <w:rsid w:val="00B56B82"/>
    <w:rsid w:val="00CB7C19"/>
    <w:rsid w:val="00CF5CA2"/>
    <w:rsid w:val="00DE7EAF"/>
    <w:rsid w:val="00EC66F3"/>
    <w:rsid w:val="00EC734F"/>
    <w:rsid w:val="00ED58DA"/>
    <w:rsid w:val="00F16E3D"/>
    <w:rsid w:val="00F36086"/>
    <w:rsid w:val="00F40249"/>
    <w:rsid w:val="00F53557"/>
    <w:rsid w:val="00F72D59"/>
    <w:rsid w:val="00FF5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5F245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5F2455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5F24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5F245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5F245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rsid w:val="005F245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F245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5F24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F245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5F245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F245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F245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F2455"/>
    <w:pPr>
      <w:ind w:left="720"/>
      <w:contextualSpacing/>
    </w:pPr>
  </w:style>
  <w:style w:type="paragraph" w:styleId="a4">
    <w:name w:val="No Spacing"/>
    <w:uiPriority w:val="1"/>
    <w:qFormat/>
    <w:rsid w:val="005F2455"/>
    <w:pPr>
      <w:spacing w:after="0" w:line="240" w:lineRule="auto"/>
    </w:pPr>
  </w:style>
  <w:style w:type="character" w:customStyle="1" w:styleId="a5">
    <w:name w:val="Название Знак"/>
    <w:link w:val="a6"/>
    <w:uiPriority w:val="10"/>
    <w:rsid w:val="005F2455"/>
    <w:rPr>
      <w:sz w:val="48"/>
      <w:szCs w:val="48"/>
    </w:rPr>
  </w:style>
  <w:style w:type="character" w:customStyle="1" w:styleId="a7">
    <w:name w:val="Подзаголовок Знак"/>
    <w:link w:val="a8"/>
    <w:uiPriority w:val="11"/>
    <w:rsid w:val="005F24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F24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F245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F24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F245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F24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5F2455"/>
  </w:style>
  <w:style w:type="paragraph" w:customStyle="1" w:styleId="10">
    <w:name w:val="Нижний колонтитул1"/>
    <w:basedOn w:val="a"/>
    <w:link w:val="FooterChar"/>
    <w:uiPriority w:val="99"/>
    <w:unhideWhenUsed/>
    <w:rsid w:val="005F245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10"/>
    <w:uiPriority w:val="99"/>
    <w:rsid w:val="005F2455"/>
  </w:style>
  <w:style w:type="table" w:styleId="ab">
    <w:name w:val="Table Grid"/>
    <w:basedOn w:val="a1"/>
    <w:uiPriority w:val="59"/>
    <w:rsid w:val="005F245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F24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F2455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F245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F245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F2455"/>
    <w:rPr>
      <w:sz w:val="18"/>
    </w:rPr>
  </w:style>
  <w:style w:type="character" w:styleId="af">
    <w:name w:val="footnote reference"/>
    <w:uiPriority w:val="99"/>
    <w:unhideWhenUsed/>
    <w:rsid w:val="005F245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F2455"/>
    <w:pPr>
      <w:spacing w:after="57"/>
    </w:pPr>
  </w:style>
  <w:style w:type="paragraph" w:styleId="22">
    <w:name w:val="toc 2"/>
    <w:basedOn w:val="a"/>
    <w:next w:val="a"/>
    <w:uiPriority w:val="39"/>
    <w:unhideWhenUsed/>
    <w:rsid w:val="005F24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F24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F24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F24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F24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F24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F24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F2455"/>
    <w:pPr>
      <w:spacing w:after="57"/>
      <w:ind w:left="2268"/>
    </w:pPr>
  </w:style>
  <w:style w:type="paragraph" w:styleId="af0">
    <w:name w:val="TOC Heading"/>
    <w:uiPriority w:val="39"/>
    <w:unhideWhenUsed/>
    <w:rsid w:val="005F2455"/>
  </w:style>
  <w:style w:type="table" w:customStyle="1" w:styleId="TableNormal">
    <w:name w:val="Table Normal"/>
    <w:rsid w:val="005F24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next w:val="a"/>
    <w:link w:val="Heading1Char"/>
    <w:rsid w:val="005F2455"/>
    <w:pPr>
      <w:keepNext/>
      <w:pBdr>
        <w:bottom w:val="none" w:sz="0" w:space="0" w:color="000000"/>
      </w:pBd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21">
    <w:name w:val="Заголовок 21"/>
    <w:basedOn w:val="a"/>
    <w:next w:val="a"/>
    <w:link w:val="Heading2Char"/>
    <w:rsid w:val="005F2455"/>
    <w:pPr>
      <w:widowControl w:val="0"/>
      <w:pBdr>
        <w:bottom w:val="none" w:sz="0" w:space="0" w:color="000000"/>
      </w:pBdr>
      <w:spacing w:before="200"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rsid w:val="005F2455"/>
    <w:pPr>
      <w:keepNext/>
      <w:keepLines/>
      <w:spacing w:before="280" w:after="80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rsid w:val="005F245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rsid w:val="005F2455"/>
    <w:pPr>
      <w:keepNext/>
      <w:keepLines/>
      <w:spacing w:before="220" w:after="40"/>
    </w:pPr>
    <w:rPr>
      <w:b/>
    </w:rPr>
  </w:style>
  <w:style w:type="paragraph" w:customStyle="1" w:styleId="61">
    <w:name w:val="Заголовок 61"/>
    <w:basedOn w:val="a"/>
    <w:next w:val="a"/>
    <w:link w:val="Heading6Char"/>
    <w:rsid w:val="005F2455"/>
    <w:pPr>
      <w:keepNext/>
      <w:keepLines/>
      <w:spacing w:before="200" w:after="40"/>
    </w:pPr>
    <w:rPr>
      <w:b/>
      <w:sz w:val="20"/>
      <w:szCs w:val="20"/>
    </w:rPr>
  </w:style>
  <w:style w:type="paragraph" w:styleId="a6">
    <w:name w:val="Title"/>
    <w:basedOn w:val="a"/>
    <w:next w:val="a"/>
    <w:link w:val="a5"/>
    <w:rsid w:val="005F2455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8">
    <w:name w:val="Subtitle"/>
    <w:basedOn w:val="a"/>
    <w:next w:val="a"/>
    <w:link w:val="a7"/>
    <w:rsid w:val="005F24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5F24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rsid w:val="005F24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rsid w:val="005F24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4E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E192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19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ji-sdk/Tello-Pyth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l-cdn.ryzerobotics.com/downloads/tello/0222/Tello+Scratch+Readm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21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kumuh</cp:lastModifiedBy>
  <cp:revision>21</cp:revision>
  <dcterms:created xsi:type="dcterms:W3CDTF">2020-09-07T19:03:00Z</dcterms:created>
  <dcterms:modified xsi:type="dcterms:W3CDTF">2023-01-16T07:18:00Z</dcterms:modified>
</cp:coreProperties>
</file>